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3B4F0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16  表里的生物</w:t>
      </w:r>
    </w:p>
    <w:p w14:paraId="33B136FA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3096DBD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24"/>
        </w:rPr>
        <w:t>通过学习，感受科学魅力。</w:t>
      </w:r>
    </w:p>
    <w:p w14:paraId="267D1B87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24"/>
        </w:rPr>
        <w:t>能结合课文中的相关语句，说出“我”是一个怎样的孩子。</w:t>
      </w:r>
    </w:p>
    <w:p w14:paraId="2895E203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能够聚焦心理活动和对话描写对人物进行评价。</w:t>
      </w:r>
    </w:p>
    <w:p w14:paraId="190C4A02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24"/>
        </w:rPr>
        <w:t>体会“我”善于思考爱观察的精神，树立科学精神。</w:t>
      </w:r>
    </w:p>
    <w:p w14:paraId="077FFC0E">
      <w:pPr>
        <w:spacing w:line="440" w:lineRule="exact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3F569F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文体特征：《表里的生物》是冯至的一篇回忆儿童生活的散文。文章的时间线索明晰，文章多次出现时间词语，如：“小时候”“一天”“许多天”“以后”“后来”。随着时间的推移，故事的发展，“我”的心理和情感也在变化。</w:t>
      </w:r>
    </w:p>
    <w:p w14:paraId="08EE3FF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人物形象：全文以第一人称的写法，以儿童的眼睛观察世界，以儿童的思维认识世界，为我们呈现了一个好奇心强，爱观察，善思考且比较执着的孩子形象。引导学生对人物进行评价时要聚焦心理活动和对话描写，要找出依据来印证自己的观点。</w:t>
      </w:r>
    </w:p>
    <w:p w14:paraId="37195C9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关注文中插图：文中插图画的是父亲把表盖打开，“我”睁大眼睛兴奋而入神地看着面前表里的美丽而神秘的世界，也表现了“我”的天真和好奇。</w:t>
      </w:r>
    </w:p>
    <w:p w14:paraId="6301257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文章结尾：文章结尾处，“这样的话我不知说了多久，也不知道到什么时候才不说了”，“这样的话”指什么？引导学生联系自己的生活经历，回想自己是否也说过类似的话。为什么不说了？品味其中蕴含的情感，体会告别童年的悠长滋味。</w:t>
      </w:r>
    </w:p>
    <w:p w14:paraId="3E06B9D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关注字词：“脆”字要提示右边的“危”字，最后两笔是横折钩和竖弯钩。 </w:t>
      </w:r>
    </w:p>
    <w:p w14:paraId="2315549D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45BD22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1．会写“脆、拦”等5个字，会写“机器、钟楼”等15个词语。</w:t>
      </w:r>
    </w:p>
    <w:p w14:paraId="5199976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2．默读课文，能概括课文的主要内容。</w:t>
      </w:r>
    </w:p>
    <w:p w14:paraId="0C51381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3．能结合课文中的相关语句，说出“我”是一个怎样的孩子。</w:t>
      </w:r>
    </w:p>
    <w:p w14:paraId="22E1614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B5DF753">
      <w:pPr>
        <w:spacing w:after="0" w:line="440" w:lineRule="exact"/>
        <w:ind w:firstLine="600" w:firstLineChars="2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 能概括课文的主要内容。</w:t>
      </w:r>
    </w:p>
    <w:p w14:paraId="1EE601C6">
      <w:pPr>
        <w:spacing w:after="0" w:line="440" w:lineRule="exact"/>
        <w:ind w:firstLine="600" w:firstLineChars="2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2．能结合课文中的相关语句，说出“我”是一个怎样的孩子。</w:t>
      </w:r>
    </w:p>
    <w:p w14:paraId="78DEBB81">
      <w:pPr>
        <w:spacing w:after="0" w:line="440" w:lineRule="exact"/>
        <w:ind w:firstLine="600" w:firstLineChars="250"/>
        <w:rPr>
          <w:rFonts w:asciiTheme="minorEastAsia" w:hAnsiTheme="minorEastAsia" w:eastAsiaTheme="minorEastAsia"/>
          <w:sz w:val="24"/>
        </w:rPr>
      </w:pPr>
    </w:p>
    <w:p w14:paraId="13CC350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1C1A4BF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能结合课文中的相关语句，说出“我”是一个怎样的孩子。</w:t>
      </w:r>
    </w:p>
    <w:p w14:paraId="37E226F1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9FCB2F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6E6A3ED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7CF89B4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686A24BF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4B109C8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575121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1.会写“脆、拦”等5个字，会写“机器、钟楼”等15个词语。</w:t>
      </w:r>
    </w:p>
    <w:p w14:paraId="5E79A31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2.正确、流利地朗读课文。</w:t>
      </w:r>
    </w:p>
    <w:p w14:paraId="7B73371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3.联系课文标题，说一说课文写了一件什么事，初步感受文中的“我”是一个怎样的孩子。</w:t>
      </w:r>
    </w:p>
    <w:p w14:paraId="0E15905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C4E9CB0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一、谈话导入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EDDF24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新课：我们身边的生物千千万万，各有各的特点，深深地吸引着我们。你们听说过表里的生物吗?今天，我们学习的这篇课文中的小朋友就坚信爸爸的表里藏着一个小生物，我们一起去探寻表里生物的秘密吧！</w:t>
      </w:r>
    </w:p>
    <w:p w14:paraId="43A4DF8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谈话导入，引起学生的阅读兴趣。</w:t>
      </w:r>
      <w:r>
        <w:rPr>
          <w:rFonts w:hint="eastAsia" w:ascii="宋体" w:hAnsi="宋体"/>
          <w:sz w:val="24"/>
          <w:szCs w:val="24"/>
        </w:rPr>
        <w:t>）</w:t>
      </w:r>
    </w:p>
    <w:p w14:paraId="271FB49B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二、了解作者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660562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冯至（1905—1993）原名冯承植，直隶涿州（今属河北）人，现代诗人、学者。鲁迅曾称赞他是中国最优秀的抒情诗人。有一次毛泽东曾握住冯至的手，说他写《杜甫传》是“为中国人民做了一件好事”。代表作有《昨日之歌》《十四行集》《山水》《伍子胥》等。</w:t>
      </w:r>
    </w:p>
    <w:p w14:paraId="38D51631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三、初读课文,学习字词</w:t>
      </w:r>
    </w:p>
    <w:p w14:paraId="61C1265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</w:p>
    <w:p w14:paraId="49E9084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教师提出要求：自由读课文，读准字音，读通句子。</w:t>
      </w:r>
    </w:p>
    <w:p w14:paraId="0BEFBE3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学生自由读课文。</w:t>
      </w:r>
    </w:p>
    <w:p w14:paraId="076070A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19CEDDD6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蝎子  钵子  蝈蝈  机器  钟楼  街心  盲人  单调  齿轮  唯恐  丑恶  恐怖  证实  蟋蟀   蛰</w:t>
      </w:r>
    </w:p>
    <w:p w14:paraId="3021176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sz w:val="24"/>
        </w:rPr>
        <w:t>教师指名读词语，同学间注意纠正字音。</w:t>
      </w:r>
    </w:p>
    <w:p w14:paraId="008CDC1D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（2）读准词语</w:t>
      </w:r>
      <w:r>
        <w:rPr>
          <w:rFonts w:hint="eastAsia"/>
          <w:bCs/>
          <w:sz w:val="24"/>
          <w:szCs w:val="24"/>
        </w:rPr>
        <w:t>“蝎子 ”“钵子”“盲人”“蟋蟀”等词语。</w:t>
      </w:r>
    </w:p>
    <w:p w14:paraId="36E4EF65">
      <w:pPr>
        <w:spacing w:after="0"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读准多音字：单调diào</w:t>
      </w:r>
    </w:p>
    <w:p w14:paraId="07C0CBA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读准字音，理解词义，</w:t>
      </w:r>
      <w:r>
        <w:rPr>
          <w:rFonts w:hint="eastAsia" w:ascii="楷体" w:hAnsi="楷体" w:eastAsia="楷体"/>
          <w:sz w:val="24"/>
          <w:szCs w:val="24"/>
        </w:rPr>
        <w:t>可以帮助扫清学习上的障碍，为理解文章内容作好铺垫。</w:t>
      </w:r>
      <w:r>
        <w:rPr>
          <w:rFonts w:hint="eastAsia" w:ascii="宋体" w:hAnsi="宋体"/>
          <w:sz w:val="24"/>
          <w:szCs w:val="24"/>
        </w:rPr>
        <w:t>）</w:t>
      </w:r>
    </w:p>
    <w:p w14:paraId="0A50F84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（4）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学生明确本课要求会写的生字，读准字音。观看写字视频。</w:t>
      </w:r>
    </w:p>
    <w:p w14:paraId="5F51308D">
      <w:pPr>
        <w:spacing w:after="0" w:line="360" w:lineRule="auto"/>
        <w:ind w:firstLine="480" w:firstLineChars="200"/>
        <w:rPr>
          <w:rFonts w:cs="宋体" w:asciiTheme="minorEastAsia" w:hAnsiTheme="minorEastAsia" w:eastAsiaTheme="minorEastAsia"/>
          <w:b/>
          <w:bCs/>
          <w:color w:val="0070C0"/>
          <w:sz w:val="24"/>
          <w:szCs w:val="24"/>
        </w:rPr>
      </w:pPr>
      <w:r>
        <w:rPr>
          <w:rFonts w:hint="eastAsia"/>
          <w:sz w:val="24"/>
          <w:szCs w:val="24"/>
        </w:rPr>
        <w:t>重点指导“脆”等容易写错的字。</w:t>
      </w:r>
    </w:p>
    <w:p w14:paraId="48C087FC">
      <w:pPr>
        <w:spacing w:after="0" w:line="360" w:lineRule="auto"/>
        <w:ind w:firstLine="482" w:firstLineChars="200"/>
        <w:rPr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（出示课件8）</w:t>
      </w:r>
      <w:r>
        <w:rPr>
          <w:rFonts w:hint="eastAsia"/>
          <w:sz w:val="24"/>
          <w:szCs w:val="24"/>
        </w:rPr>
        <w:t>书写“脆”字时注意右半部分的“危”字，最后两笔是横折钩和竖弯钩。</w:t>
      </w:r>
    </w:p>
    <w:p w14:paraId="1D2DA491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四、再读课文，整体感知 </w:t>
      </w:r>
    </w:p>
    <w:p w14:paraId="7B0F163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教师出示要求：默读课文，联系课题，说说课文讲了一件什么事。</w:t>
      </w:r>
    </w:p>
    <w:p w14:paraId="0CD4C12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教师出示学习提示：圈画出表示时间的词语。</w:t>
      </w:r>
    </w:p>
    <w:p w14:paraId="5903E357">
      <w:pPr>
        <w:spacing w:after="0" w:line="360" w:lineRule="auto"/>
        <w:ind w:firstLine="2640" w:firstLineChars="1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想想围绕“表里的生物”每个时间点上发生了什么。</w:t>
      </w:r>
    </w:p>
    <w:p w14:paraId="05357473">
      <w:pPr>
        <w:spacing w:after="0" w:line="360" w:lineRule="auto"/>
        <w:ind w:firstLine="2640" w:firstLineChars="1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对这些内容进行梳理概括。</w:t>
      </w:r>
    </w:p>
    <w:p w14:paraId="6EC10C3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学生默读课文并思考。</w:t>
      </w:r>
    </w:p>
    <w:p w14:paraId="7EFE427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学生汇报。</w:t>
      </w:r>
    </w:p>
    <w:p w14:paraId="7B47C62F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预设1：我找到的表示时间的词语有——第1自然段的“小时候”，第3自然段“一天”，第10自然段“过了许多天”，第12自然段“此后”，第20自然段“后来”。</w:t>
      </w:r>
    </w:p>
    <w:p w14:paraId="0B8AF0E3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教师出示要求：</w:t>
      </w:r>
      <w:r>
        <w:rPr>
          <w:rFonts w:ascii="宋体" w:hAnsi="宋体"/>
          <w:sz w:val="24"/>
          <w:szCs w:val="24"/>
        </w:rPr>
        <w:t>请根据圈画内容梳理表格。</w:t>
      </w:r>
    </w:p>
    <w:p w14:paraId="6C47F9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</w:p>
    <w:p w14:paraId="20293CB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5563870" cy="2512060"/>
            <wp:effectExtent l="0" t="0" r="0" b="2540"/>
            <wp:docPr id="4" name="图片 4" descr="1671529828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7152982838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70220" cy="2515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BE551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教师提出问题：请你说说课文讲了一件什么事。</w:t>
      </w:r>
    </w:p>
    <w:p w14:paraId="0869394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预设：小时候的“我”认为能发出声音的都是活的生物，所以对父亲的表极为好奇，但父亲不许“我”动手表，这让“我”很痛苦，后来父亲打开表让“我”观看，并解答了“我”的疑问, “我”相信了父亲说的表里有只小蝎子。</w:t>
      </w:r>
    </w:p>
    <w:p w14:paraId="47C7455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让学生通过阅读了解课文的主要内容，并理清文章的结构，理解作者是如何证实自己的观点的。</w:t>
      </w:r>
      <w:r>
        <w:rPr>
          <w:rFonts w:hint="eastAsia" w:ascii="宋体" w:hAnsi="宋体"/>
          <w:sz w:val="24"/>
          <w:szCs w:val="24"/>
        </w:rPr>
        <w:t>）</w:t>
      </w:r>
    </w:p>
    <w:p w14:paraId="42BCE23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教师出示要求：本单元的人文主题是“科学精神”，说说文中的“我”探究了什么问题，是怎样探究的。默读课文，圈画相关内容，并作简单批注。</w:t>
      </w:r>
    </w:p>
    <w:p w14:paraId="633E50BC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生默读课文，并用笔圈划。</w:t>
      </w:r>
    </w:p>
    <w:p w14:paraId="68AC1B74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学生汇报。</w:t>
      </w:r>
    </w:p>
    <w:p w14:paraId="2DA62535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预设1：我圈划的是第1自然段的相关语句“我那时以为凡是能发出声音的，都是活的生物。”我知道这句话是“我”当时的想法。</w:t>
      </w:r>
    </w:p>
    <w:p w14:paraId="59EE2397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我圈划的是第1自然段的相关语句“那里有死的东西会自己动，并且能自动地发出和谐的声音呢？”以及第2自然段当中“可是父亲怀里的表有时放在桌子上，不但他的秒针会自己走动，而且它坚硬的表盖里还会发出清脆的声音：嘀嗒，嘀嗒......”这是作者产生的疑问。</w:t>
      </w:r>
    </w:p>
    <w:p w14:paraId="1FD840AF">
      <w:pPr>
        <w:spacing w:after="0" w:line="360" w:lineRule="auto"/>
        <w:ind w:firstLine="477" w:firstLineChars="199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预设3：我圈划的是第9自然段的相关语句“我想：表里边一定也有一个蝉或虫一类的生物吧，这生物被父亲关在表里，不许小孩子动。”这句话是作者的大胆猜测。</w:t>
      </w:r>
    </w:p>
    <w:p w14:paraId="46363178">
      <w:pPr>
        <w:spacing w:after="0" w:line="360" w:lineRule="auto"/>
        <w:ind w:firstLine="477" w:firstLineChars="19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预设4：我圈划的是第12自然段的相关语句“这摆来摆去的是一个小蝎子的尾巴，一动就要蛰你。”爸爸的话证实了”我“的猜测。</w:t>
      </w:r>
    </w:p>
    <w:p w14:paraId="2814B5C4">
      <w:pPr>
        <w:spacing w:after="0" w:line="360" w:lineRule="auto"/>
        <w:ind w:firstLine="477" w:firstLineChars="19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预设5：我圈划的是第13自然段的相关语句“证实我的猜测没有错：表里边有一个活的生物。”这是作者得出了结论。</w:t>
      </w:r>
    </w:p>
    <w:p w14:paraId="3D8DECA1">
      <w:pPr>
        <w:spacing w:after="0" w:line="360" w:lineRule="auto"/>
        <w:ind w:firstLine="477" w:firstLineChars="19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预设6：作者又提出了新疑问，我找到的语句是第18自然段“为什么那样可怕的东西放在这么好的表里？”</w:t>
      </w:r>
    </w:p>
    <w:p w14:paraId="08BBC0D2">
      <w:pPr>
        <w:spacing w:after="0" w:line="360" w:lineRule="auto"/>
        <w:ind w:firstLine="477" w:firstLineChars="19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预设7：紧接着“我”又有了新的猜测，我圈划的是第19自然段的相关语句“大半是因为他有好听的声音吧。”</w:t>
      </w:r>
    </w:p>
    <w:p w14:paraId="25E0F415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/>
          <w:sz w:val="24"/>
        </w:rPr>
        <w:t xml:space="preserve">教师出示课件梳理小结：根据同学们找到的相关句子，我们可以知道“我”我研究思考的过程是交代“我”的想法——产生疑问——大胆猜测——证实猜测——得出结论——新疑问——新猜测。       </w:t>
      </w:r>
    </w:p>
    <w:p w14:paraId="4200A185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sz w:val="24"/>
          <w:szCs w:val="24"/>
        </w:rPr>
        <w:t>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清楚小男孩心情发生的变化，引导学生将小男孩的心情变化与这个星期天里的时间推移结合起来，以便更全面、准确地把我课文内容。）</w:t>
      </w:r>
    </w:p>
    <w:p w14:paraId="2D4147A1">
      <w:pPr>
        <w:spacing w:after="0" w:line="360" w:lineRule="auto"/>
        <w:ind w:firstLine="482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五、课堂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出示课件16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3C65BCF0">
      <w:pPr>
        <w:spacing w:after="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/>
          <w:sz w:val="24"/>
          <w:szCs w:val="24"/>
        </w:rPr>
        <w:t>教师提出问题：</w:t>
      </w:r>
      <w:r>
        <w:rPr>
          <w:rFonts w:hint="eastAsia" w:asciiTheme="minorEastAsia" w:hAnsiTheme="minorEastAsia"/>
          <w:sz w:val="24"/>
        </w:rPr>
        <w:t xml:space="preserve"> 作者小时候认为“凡能发出声音的，都是活的生物”，你能举出一些事例反驳他吗？</w:t>
      </w:r>
    </w:p>
    <w:p w14:paraId="260E07AD">
      <w:pPr>
        <w:spacing w:after="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预设1：小溪流淌的声音</w:t>
      </w:r>
    </w:p>
    <w:p w14:paraId="03492C14">
      <w:pPr>
        <w:spacing w:after="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预设2：火山爆发的声音</w:t>
      </w:r>
    </w:p>
    <w:p w14:paraId="292C9F88">
      <w:pPr>
        <w:spacing w:after="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预设3：风声、雨声、雷电声</w:t>
      </w:r>
    </w:p>
    <w:p w14:paraId="2FF0FAF4">
      <w:pPr>
        <w:spacing w:after="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......</w:t>
      </w:r>
    </w:p>
    <w:p w14:paraId="4AD82540">
      <w:pPr>
        <w:spacing w:after="0" w:line="360" w:lineRule="auto"/>
        <w:ind w:firstLine="4216" w:firstLineChars="1400"/>
        <w:jc w:val="both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6119F472">
      <w:pPr>
        <w:spacing w:after="0" w:line="360" w:lineRule="auto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3BC39E5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能结合文中的相关语句，说出“我”是一个怎样的孩子。</w:t>
      </w:r>
    </w:p>
    <w:p w14:paraId="5A9E632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094E5FBB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一、复习回顾，感受人物形象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EBB41E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教师导入：上节课，我们一起总结了课文的主要内容，并了解了“我”探究和思考的过程。这节课我们一起走进文章去感受人物形象吧。</w:t>
      </w:r>
    </w:p>
    <w:p w14:paraId="10DB3061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二、品读文句，交流感受</w:t>
      </w:r>
    </w:p>
    <w:p w14:paraId="43DBB255">
      <w:pPr>
        <w:spacing w:after="0" w:line="360" w:lineRule="auto"/>
        <w:ind w:firstLine="475" w:firstLineChars="197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（一） 教师提出问题：</w:t>
      </w:r>
      <w:r>
        <w:rPr>
          <w:rFonts w:hint="eastAsia" w:ascii="宋体" w:hAnsi="宋体"/>
          <w:color w:val="000000"/>
          <w:sz w:val="24"/>
          <w:szCs w:val="24"/>
        </w:rPr>
        <w:t>默读课文，思考：“我”是一个怎样的孩子？圈画相关内容，并作简单批注。</w:t>
      </w:r>
    </w:p>
    <w:p w14:paraId="5E555074">
      <w:pPr>
        <w:spacing w:after="0" w:line="360" w:lineRule="auto"/>
        <w:ind w:firstLine="472" w:firstLineChars="197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学生思考问题并小组交流。</w:t>
      </w:r>
    </w:p>
    <w:p w14:paraId="09FC495C">
      <w:pPr>
        <w:spacing w:after="0" w:line="360" w:lineRule="auto"/>
        <w:ind w:firstLine="472" w:firstLineChars="197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1.“我”是一个爱观察善思考的孩子。</w:t>
      </w:r>
    </w:p>
    <w:p w14:paraId="2E971262">
      <w:pPr>
        <w:widowControl w:val="0"/>
        <w:spacing w:after="0" w:line="360" w:lineRule="auto"/>
        <w:ind w:firstLine="482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交流语句：</w:t>
      </w:r>
      <w:r>
        <w:rPr>
          <w:rFonts w:hint="eastAsia" w:ascii="楷体" w:hAnsi="楷体" w:eastAsia="楷体"/>
          <w:color w:val="000000"/>
          <w:sz w:val="24"/>
          <w:szCs w:val="24"/>
        </w:rPr>
        <w:t>我那时以为凡能发出声音的，都是活的生物。</w:t>
      </w:r>
    </w:p>
    <w:p w14:paraId="74A909C6">
      <w:pPr>
        <w:widowControl w:val="0"/>
        <w:spacing w:after="0" w:line="360" w:lineRule="auto"/>
        <w:ind w:firstLine="480" w:firstLineChars="200"/>
        <w:rPr>
          <w:rFonts w:ascii="楷体" w:hAnsi="楷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学生汇报交流：这句话是作者的的想法，通过这句话可以感受到“我”是一个善于思考的人。</w:t>
      </w:r>
    </w:p>
    <w:p w14:paraId="13E8D869">
      <w:pPr>
        <w:spacing w:after="0" w:line="360" w:lineRule="auto"/>
        <w:ind w:firstLine="480" w:firstLineChars="200"/>
        <w:rPr>
          <w:rFonts w:ascii="楷体" w:hAnsi="楷体" w:eastAsia="楷体"/>
        </w:rPr>
      </w:pPr>
      <w:r>
        <w:rPr>
          <w:rFonts w:hint="eastAsia" w:ascii="宋体" w:hAnsi="宋体"/>
          <w:color w:val="000000"/>
          <w:sz w:val="24"/>
          <w:szCs w:val="24"/>
        </w:rPr>
        <w:t>交流语句：</w:t>
      </w:r>
      <w:r>
        <w:rPr>
          <w:rFonts w:hint="eastAsia" w:ascii="楷体" w:hAnsi="楷体" w:eastAsia="楷体"/>
          <w:color w:val="000000"/>
          <w:sz w:val="24"/>
          <w:szCs w:val="24"/>
        </w:rPr>
        <w:t>早晨有鸟叫得很好听，夜里有狗吠得很怕人，夏天有蝉在绿树上叫，秋晚有各种的虫在草丛中唱不同的歌曲。钟楼上的钟不是活的，有时却洪亮地响起来，那是有一个老人在敲；街心有时响着三弦的声音，那是一个盲人在弹。</w:t>
      </w:r>
    </w:p>
    <w:p w14:paraId="66C2E1C6">
      <w:pPr>
        <w:spacing w:after="0" w:line="360" w:lineRule="auto"/>
        <w:ind w:firstLine="470" w:firstLineChars="1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学生汇报交流：</w:t>
      </w:r>
      <w:r>
        <w:rPr>
          <w:rFonts w:hint="eastAsia" w:ascii="宋体" w:hAnsi="宋体"/>
          <w:sz w:val="24"/>
          <w:szCs w:val="24"/>
        </w:rPr>
        <w:t>通过“早晨”“夜里”“夏天”“秋晚”这几个时间词，可以感受到在“我”无时不刻在观察，“我”是一个爱观察的孩子。这段话当中还写到了许多“我”观察到的事物——“鸟”“狗”“蝉”“虫”“钟”“三弦”，这种种事物也正是“我”爱观察的体现。</w:t>
      </w:r>
    </w:p>
    <w:p w14:paraId="5D5C5A85">
      <w:pPr>
        <w:spacing w:after="0" w:line="360" w:lineRule="auto"/>
        <w:ind w:firstLine="470" w:firstLineChars="196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交流语句：</w:t>
      </w:r>
      <w:r>
        <w:rPr>
          <w:rFonts w:hint="eastAsia" w:ascii="楷体" w:hAnsi="楷体" w:eastAsia="楷体"/>
          <w:color w:val="000000"/>
          <w:sz w:val="24"/>
          <w:szCs w:val="24"/>
        </w:rPr>
        <w:t>哪里有死东西回自己走动？并且能自动地发出和谐的声音呢？</w:t>
      </w:r>
    </w:p>
    <w:p w14:paraId="3B09883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学生汇报交流：通过这两句话可以感受到“我”是一个善于思考的孩子，运用了反问的修辞手法。</w:t>
      </w:r>
    </w:p>
    <w:p w14:paraId="77BC89E3">
      <w:pPr>
        <w:spacing w:after="0" w:line="360" w:lineRule="auto"/>
        <w:ind w:firstLine="472" w:firstLineChars="196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交流语句：</w:t>
      </w:r>
      <w:r>
        <w:rPr>
          <w:rFonts w:hint="eastAsia" w:ascii="楷体" w:hAnsi="楷体" w:eastAsia="楷体"/>
          <w:color w:val="000000"/>
          <w:sz w:val="24"/>
          <w:szCs w:val="24"/>
        </w:rPr>
        <w:t>没有一刻休息，这声音比蝉鸣要柔和些，比虫的歌曲要单调些。</w:t>
      </w:r>
    </w:p>
    <w:p w14:paraId="1702C1B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学生汇报交流：通过这句话可以感受到“我”是一个爱观察爱思考的孩子，运用了对比的修辞手法。</w:t>
      </w:r>
    </w:p>
    <w:p w14:paraId="5FCEC493">
      <w:pPr>
        <w:spacing w:after="0" w:line="360" w:lineRule="auto"/>
        <w:ind w:firstLine="472" w:firstLineChars="197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2.“我”是一个好奇心强的孩子。</w:t>
      </w:r>
    </w:p>
    <w:p w14:paraId="1A582A99">
      <w:pPr>
        <w:spacing w:after="0" w:line="360" w:lineRule="auto"/>
        <w:ind w:firstLine="482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交流语句：“</w:t>
      </w:r>
      <w:r>
        <w:rPr>
          <w:rFonts w:hint="eastAsia" w:ascii="楷体" w:hAnsi="楷体" w:eastAsia="楷体"/>
          <w:color w:val="000000"/>
          <w:sz w:val="24"/>
          <w:szCs w:val="24"/>
        </w:rPr>
        <w:t>我爱听这表的声音。”我一边说一边向着表伸出手去。我对于它的好奇心一天比一天增加。</w:t>
      </w:r>
    </w:p>
    <w:p w14:paraId="4366F85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学生汇报交流：通过这几句话我感受到“我”是一个好奇心比较强的孩子，其中“我爱听这表的声音。”运用了语言描写，“我一边说一边向着表伸出手去。”运用了动作描写。</w:t>
      </w:r>
    </w:p>
    <w:p w14:paraId="6051E364">
      <w:pPr>
        <w:spacing w:after="0" w:line="360" w:lineRule="auto"/>
        <w:ind w:firstLine="472" w:firstLineChars="197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3.“我”是一个想象力丰富的孩子。</w:t>
      </w:r>
    </w:p>
    <w:p w14:paraId="408D5F9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预设1：我找到的相关语句是第9自然段当中——我想：表里边一定也有一个蝉或虫一类的生物吧，这生物被父亲关在表里，不许小孩子动。这句话是心理描写，从中可以感受到“我”是一个想象力丰富的孩子。</w:t>
      </w:r>
    </w:p>
    <w:p w14:paraId="0A995C7B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预设2：同样运用了心理描写的句子还有第10自然段的第一句话——越不许我动，我越想动，但是我又不敢，因此很痛苦。这句话生动形象地体现出了“我”是一个好奇心强的孩子。</w:t>
      </w:r>
    </w:p>
    <w:p w14:paraId="387DA3BD">
      <w:pPr>
        <w:numPr>
          <w:ilvl w:val="0"/>
          <w:numId w:val="1"/>
        </w:numPr>
        <w:spacing w:after="0" w:line="360" w:lineRule="auto"/>
        <w:ind w:firstLine="472" w:firstLineChars="197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“我”是一个执着的孩子。</w:t>
      </w:r>
    </w:p>
    <w:p w14:paraId="46FF6752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预设：我找到的相关语句是第10自然段——我的眼睛就再也离不开它。第11自然段——没有请求，父亲就自动给我看，我高兴极了，同时我的心也加速跳动。唯恐父亲再把这美丽的世界盖上。从这几句话中我感受到“我”非常的执着。</w:t>
      </w:r>
    </w:p>
    <w:p w14:paraId="4F2B9093">
      <w:pPr>
        <w:numPr>
          <w:ilvl w:val="0"/>
          <w:numId w:val="1"/>
        </w:numPr>
        <w:spacing w:after="0" w:line="360" w:lineRule="auto"/>
        <w:ind w:firstLine="472" w:firstLineChars="197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补充。</w:t>
      </w:r>
    </w:p>
    <w:p w14:paraId="555644CC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预设1：我找到的是第11自然段的语句——我的面前立即呈现出一个美丽的世界：蓝色的，红色的小宝石，钉住几个金黄色的齿轮，里面还有一个小尾巴似的东西不停的摆来摆去。这小世界不但被表盖保护着，还被一层玻璃蒙着。这段话也让我感受到“我”是一个善于思考的孩子。</w:t>
      </w:r>
    </w:p>
    <w:p w14:paraId="699A2770">
      <w:pPr>
        <w:spacing w:after="0" w:line="360" w:lineRule="auto"/>
        <w:ind w:firstLine="482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预设2：我找到的是13~18自然段中一连串的问句——“为什么还要蒙着一层玻璃呢？”“为什么呢？”“为什么把他放在这样一个美丽的世界里呢？”“为什么把那样可怕的东西放在这样好的表里？”从“我”的这些疑问中，我感受到“我”是个好奇心强且执着的人。</w:t>
      </w:r>
    </w:p>
    <w:p w14:paraId="59E7F20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抓住人物的语言描写，心理描写体会人物精神。</w:t>
      </w:r>
      <w:r>
        <w:rPr>
          <w:rFonts w:hint="eastAsia" w:ascii="宋体" w:hAnsi="宋体"/>
          <w:sz w:val="24"/>
          <w:szCs w:val="24"/>
        </w:rPr>
        <w:t>）</w:t>
      </w:r>
    </w:p>
    <w:p w14:paraId="323C66BC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教师引导：思考：为什么“我吓了一跳”，却还“感到愉快”？</w:t>
      </w:r>
    </w:p>
    <w:p w14:paraId="523E079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预设1：“我吓了一跳”是因为想不通为什么表里会有蝎子。</w:t>
      </w:r>
    </w:p>
    <w:p w14:paraId="30B749F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预设2：“感到愉快”是由于大胆的猜想通过长期仔细的观察得以验证，成功的喜悦带来了欢乐。</w:t>
      </w:r>
    </w:p>
    <w:p w14:paraId="029E1F9E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教师出示问题： 你从句子中感受到了什么？</w:t>
      </w:r>
    </w:p>
    <w:p w14:paraId="072FA66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交流句子：</w:t>
      </w:r>
      <w:r>
        <w:rPr>
          <w:rFonts w:hint="eastAsia" w:ascii="楷体" w:hAnsi="楷体" w:eastAsia="楷体"/>
          <w:color w:val="000000"/>
          <w:sz w:val="24"/>
          <w:szCs w:val="24"/>
        </w:rPr>
        <w:t>我只想，大半是因为它有好听的声音吧。但是一般的蝎子都没有这么好听的声音，也许这里边的蝎子与一般的不同。</w:t>
      </w:r>
    </w:p>
    <w:p w14:paraId="4A1055A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预设：“我”的心中充满了美妙而奇特的想法，富有童真童趣。</w:t>
      </w:r>
    </w:p>
    <w:p w14:paraId="6FB2BF06">
      <w:pPr>
        <w:numPr>
          <w:ilvl w:val="0"/>
          <w:numId w:val="1"/>
        </w:numPr>
        <w:spacing w:after="0" w:line="360" w:lineRule="auto"/>
        <w:ind w:firstLine="472" w:firstLineChars="197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小结。</w:t>
      </w:r>
    </w:p>
    <w:p w14:paraId="37573228">
      <w:pPr>
        <w:spacing w:after="0" w:line="360" w:lineRule="auto"/>
        <w:ind w:left="433" w:leftChars="197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教师引导：一起来说一说“我”的特点吧！</w:t>
      </w:r>
    </w:p>
    <w:p w14:paraId="272BEE71">
      <w:pPr>
        <w:spacing w:after="0" w:line="360" w:lineRule="auto"/>
        <w:ind w:left="433" w:leftChars="197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预设：爱观察  善思考  好奇心强   想象力丰富  执着  ……</w:t>
      </w:r>
    </w:p>
    <w:p w14:paraId="5B672A95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（二）教师提出问题：句子中“这样的话”指的是什么？“我”为什么“不说了”？</w:t>
      </w:r>
    </w:p>
    <w:p w14:paraId="1FD9858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交流句子：</w:t>
      </w:r>
      <w:r>
        <w:rPr>
          <w:rFonts w:hint="eastAsia" w:ascii="楷体" w:hAnsi="楷体" w:eastAsia="楷体"/>
          <w:color w:val="000000"/>
          <w:sz w:val="24"/>
          <w:szCs w:val="24"/>
        </w:rPr>
        <w:t>这样的话我不知说了多久，也不知道什么时候才不说了。</w:t>
      </w:r>
    </w:p>
    <w:p w14:paraId="76E52984">
      <w:pPr>
        <w:spacing w:after="0" w:line="360" w:lineRule="auto"/>
        <w:ind w:left="433" w:leftChars="197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预设：后来慢慢明白其实表里没有生物。</w:t>
      </w:r>
    </w:p>
    <w:p w14:paraId="5076AF1A">
      <w:pPr>
        <w:spacing w:after="0" w:line="360" w:lineRule="auto"/>
        <w:ind w:left="433" w:leftChars="197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（三）教师提出问题：</w:t>
      </w:r>
      <w:r>
        <w:rPr>
          <w:rFonts w:ascii="宋体" w:hAnsi="宋体"/>
          <w:color w:val="000000"/>
          <w:sz w:val="24"/>
          <w:szCs w:val="24"/>
        </w:rPr>
        <w:t>你是否也说过类似的话呢？把你的相似经历讲给同学们听一听</w:t>
      </w:r>
      <w:r>
        <w:rPr>
          <w:rFonts w:hint="eastAsia" w:ascii="宋体" w:hAnsi="宋体"/>
          <w:color w:val="000000"/>
          <w:sz w:val="24"/>
          <w:szCs w:val="24"/>
        </w:rPr>
        <w:t>吧。</w:t>
      </w:r>
    </w:p>
    <w:p w14:paraId="742865E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小时候,我问妈妈:“我是从哪儿来的?”妈妈告诉我:“你是从花心里钻出来的。”我高兴极了,我把这个惊人的发现告诉小伙伴们。小伙伴们半信半疑,还和我一起蹲守在盛开的鲜花旁边,观察有没有小孩子从花心里面钻出来。当然我们什么也没有看到。后来,我慢慢长大了,懂得的知识也逐渐多了,通过看一些书籍，了解了人是从哪儿来的,就不再说类似的话了。</w:t>
      </w:r>
    </w:p>
    <w:p w14:paraId="4CDAAA4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讲童年的美好经历，培养学生的口语交际能力及习作能力。</w:t>
      </w:r>
      <w:r>
        <w:rPr>
          <w:rFonts w:hint="eastAsia" w:ascii="宋体" w:hAnsi="宋体"/>
          <w:sz w:val="24"/>
          <w:szCs w:val="24"/>
        </w:rPr>
        <w:t>）</w:t>
      </w:r>
    </w:p>
    <w:p w14:paraId="7BC46C8A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三、主题概括，拓展延伸</w:t>
      </w:r>
    </w:p>
    <w:p w14:paraId="3984F42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C9746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课文通过写小时候的“我”认为能发出声音的都是活的生物，所以对父亲的表极为好奇，并相信了父亲说的有个小蝎子在表里面。表现了童年的“我”对事物有着强烈的好奇心，是爱观察、善思考，并且非常执着的孩子。</w:t>
      </w:r>
    </w:p>
    <w:p w14:paraId="1269F7D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654DDA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教师安排学生</w:t>
      </w:r>
      <w:r>
        <w:rPr>
          <w:rFonts w:hint="eastAsia" w:ascii="楷体" w:hAnsi="楷体" w:eastAsia="楷体"/>
          <w:sz w:val="24"/>
          <w:szCs w:val="24"/>
        </w:rPr>
        <w:t>阅读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《钟表为什么会发出嘀嗒声》</w:t>
      </w:r>
    </w:p>
    <w:p w14:paraId="00C70EA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拓展阅读，学习科学知识，激发对科学的探索精神。</w:t>
      </w:r>
      <w:r>
        <w:rPr>
          <w:rFonts w:hint="eastAsia" w:ascii="宋体" w:hAnsi="宋体"/>
          <w:sz w:val="24"/>
          <w:szCs w:val="24"/>
        </w:rPr>
        <w:t>）</w:t>
      </w:r>
    </w:p>
    <w:p w14:paraId="6F89FA1A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1B4CA4B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656F93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教师出示问题：有人觉得文中的“我”太无知了，你赞同这个观点吗？为什么？</w:t>
      </w:r>
    </w:p>
    <w:p w14:paraId="31A451F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预设：不赞同。“我”用儿童的眼光去观察世界，用儿童的思维去认知事物，正是这种好奇心引领我们学会观察，学会思考，学会探索……</w:t>
      </w:r>
    </w:p>
    <w:p w14:paraId="07E8F1B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教师布置作业：查找并阅读冯至的作品《彩色的鸟》和《猫儿眼》，把这些有趣的故事讲给你的家人和朋友听。</w:t>
      </w:r>
    </w:p>
    <w:p w14:paraId="0E8D6E1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62C5512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6C82FF8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3175</wp:posOffset>
            </wp:positionV>
            <wp:extent cx="1664970" cy="323215"/>
            <wp:effectExtent l="0" t="0" r="0" b="63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127" cy="323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114300" distR="114300">
            <wp:extent cx="6029325" cy="2380615"/>
            <wp:effectExtent l="0" t="0" r="9525" b="635"/>
            <wp:docPr id="7" name="图片 7" descr="1671622937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71622937203"/>
                    <pic:cNvPicPr>
                      <a:picLocks noChangeAspect="1"/>
                    </pic:cNvPicPr>
                  </pic:nvPicPr>
                  <pic:blipFill>
                    <a:blip r:embed="rId13"/>
                    <a:srcRect t="13480" r="1272"/>
                    <a:stretch>
                      <a:fillRect/>
                    </a:stretch>
                  </pic:blipFill>
                  <pic:spPr>
                    <a:xfrm>
                      <a:off x="0" y="0"/>
                      <a:ext cx="6040451" cy="238496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52A45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p w14:paraId="5A933F21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DE9B951">
      <w:pPr>
        <w:spacing w:after="0" w:line="440" w:lineRule="exact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《表里的生物》是语文教材六年级下册第五单元的第三课，本单元围绕文化主题 “科学精神”编排，语文要素是“体会文章是怎样用具体事例说明观点的”。《表里的生物》回忆了作者儿时对身边事物——表展开思考和探究的经历。本文段落较多，但时间线索明晰，在概括文章大意时，我引导学生分步进行，先勾画出表示时间的词语，再围绕“表里的生物”思考在这些时间点上发生了什么事。帮助学生以时间线索为抓手，理清思路，把握文章主要内容。以“结合课文中的相关语句，说说‘我’是一个怎样的孩子？”为中心议题，引导学生聚焦心理活动和对话描写，培养学生不仅敢于表达自己的观点，还要有理有据的论证自己的观点，感受人物形象，体会“有好奇心，爱观察，善思考，执着探究”等科学精神。</w:t>
      </w:r>
    </w:p>
    <w:p w14:paraId="6A773A94">
      <w:pPr>
        <w:spacing w:after="0" w:line="440" w:lineRule="exact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《表里的生物》是一篇回忆性散文，我依据文本，引导学生回忆类似经历，结合自身生活经验，入境悟情，体会“越不许我动，我越想动，但是我又不敢，因此很痛苦。”的强烈好奇心和探究欲望以及欲做还休的苦恼；品味“这样的话我不知说了多久，也不知道到什么时候才不说了”其中蕴含的告别童年的悠长滋味，复杂情感。对于即将小学毕业的孩子会有不少情感共鸣，对童年恋恋不舍但又对未来充满憧憬，教师要给学生正能量的引导。</w:t>
      </w:r>
    </w:p>
    <w:p w14:paraId="7B0F3E04">
      <w:pPr>
        <w:spacing w:after="0" w:line="440" w:lineRule="exact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对于“科学精神”的培养，潜移默化地落实在教学环节之中，如体会“我”经过不懈努力猜想得到印证时的满足感，引导学生关注表里的内部构造和工作原理，推荐阅读《世界上最小的手表》，鼓励搜集有关“表”的资料等，激发学生强烈的好奇心和求知欲。这节课既有同作者一起探究科学的快乐，更能体会童真的情趣，学生们兴致盎然地走进文本，享受学习语文的幸福之旅</w:t>
      </w:r>
      <w:r>
        <w:rPr>
          <w:rFonts w:hint="eastAsia" w:asciiTheme="majorEastAsia" w:hAnsiTheme="majorEastAsia" w:eastAsiaTheme="majorEastAsia"/>
          <w:sz w:val="24"/>
          <w:szCs w:val="24"/>
        </w:rPr>
        <w:t>。</w:t>
      </w:r>
    </w:p>
    <w:p w14:paraId="12CB222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4C13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C9D6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20CB4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98D52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4270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820F26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189AE3"/>
    <w:multiLevelType w:val="singleLevel"/>
    <w:tmpl w:val="99189AE3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ViMmVjYTA2NzlmMjY2NGM0MzcwN2RlN2NiNjBjOTI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4FB7"/>
    <w:rsid w:val="00376889"/>
    <w:rsid w:val="00376E25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0922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C0EDF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53DA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244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7B47D2D"/>
    <w:rsid w:val="0A375961"/>
    <w:rsid w:val="0C8D0A71"/>
    <w:rsid w:val="12375D82"/>
    <w:rsid w:val="152A3840"/>
    <w:rsid w:val="17911FD8"/>
    <w:rsid w:val="1B644633"/>
    <w:rsid w:val="1CB41EDA"/>
    <w:rsid w:val="1F725B05"/>
    <w:rsid w:val="225D6F81"/>
    <w:rsid w:val="24512343"/>
    <w:rsid w:val="288D150B"/>
    <w:rsid w:val="2A0C379B"/>
    <w:rsid w:val="2ABB20D8"/>
    <w:rsid w:val="31032D9B"/>
    <w:rsid w:val="31EB2AB5"/>
    <w:rsid w:val="341F21EC"/>
    <w:rsid w:val="357D3FD0"/>
    <w:rsid w:val="37212BDB"/>
    <w:rsid w:val="3B0C63E1"/>
    <w:rsid w:val="3D6E031C"/>
    <w:rsid w:val="3E626774"/>
    <w:rsid w:val="42002594"/>
    <w:rsid w:val="45994057"/>
    <w:rsid w:val="472244DB"/>
    <w:rsid w:val="476E307B"/>
    <w:rsid w:val="4B4C7825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986E00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EC14C65"/>
    <w:rsid w:val="7EEF5D5B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5658</Words>
  <Characters>5741</Characters>
  <Lines>42</Lines>
  <Paragraphs>11</Paragraphs>
  <TotalTime>0</TotalTime>
  <ScaleCrop>false</ScaleCrop>
  <LinksUpToDate>false</LinksUpToDate>
  <CharactersWithSpaces>5805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6940D3EEA5674A9A98D9B653C25C24FF_12</vt:lpwstr>
  </property>
</Properties>
</file>